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341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137"/>
        <w:gridCol w:w="1363"/>
        <w:gridCol w:w="1529"/>
        <w:gridCol w:w="1480"/>
        <w:gridCol w:w="1536"/>
        <w:gridCol w:w="1146"/>
      </w:tblGrid>
      <w:tr w:rsidR="006E28F1" w:rsidRPr="0055525F" w14:paraId="5662923E" w14:textId="77777777" w:rsidTr="006E28F1">
        <w:trPr>
          <w:trHeight w:val="2560"/>
        </w:trPr>
        <w:tc>
          <w:tcPr>
            <w:tcW w:w="1099" w:type="dxa"/>
            <w:shd w:val="clear" w:color="auto" w:fill="auto"/>
          </w:tcPr>
          <w:p w14:paraId="5C2D45CB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137" w:type="dxa"/>
            <w:shd w:val="clear" w:color="auto" w:fill="auto"/>
          </w:tcPr>
          <w:p w14:paraId="4FDB729C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Pain Score</w:t>
            </w:r>
          </w:p>
          <w:p w14:paraId="30C899CC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(0-10)</w:t>
            </w:r>
          </w:p>
          <w:p w14:paraId="1AC0F9C2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83A485D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525F">
              <w:rPr>
                <w:b/>
                <w:color w:val="000000" w:themeColor="text1"/>
                <w:sz w:val="16"/>
                <w:szCs w:val="16"/>
              </w:rPr>
              <w:t>0 = no pain</w:t>
            </w:r>
          </w:p>
          <w:p w14:paraId="6EF6FD29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16"/>
                <w:szCs w:val="16"/>
              </w:rPr>
              <w:t>10 = worst pain</w:t>
            </w:r>
          </w:p>
        </w:tc>
        <w:tc>
          <w:tcPr>
            <w:tcW w:w="1363" w:type="dxa"/>
            <w:shd w:val="clear" w:color="auto" w:fill="auto"/>
          </w:tcPr>
          <w:p w14:paraId="145B04F5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What increased pain (positions, activity</w:t>
            </w:r>
            <w:r w:rsidR="00EF21EE" w:rsidRPr="0055525F">
              <w:rPr>
                <w:b/>
                <w:color w:val="000000" w:themeColor="text1"/>
                <w:sz w:val="22"/>
                <w:szCs w:val="22"/>
              </w:rPr>
              <w:t xml:space="preserve"> etc.</w:t>
            </w:r>
            <w:r w:rsidRPr="0055525F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14:paraId="02D9F69C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What decreased pain (positions, medication</w:t>
            </w:r>
            <w:r w:rsidR="00EF21EE" w:rsidRPr="0055525F">
              <w:rPr>
                <w:b/>
                <w:color w:val="000000" w:themeColor="text1"/>
                <w:sz w:val="22"/>
                <w:szCs w:val="22"/>
              </w:rPr>
              <w:t xml:space="preserve"> etc.</w:t>
            </w:r>
            <w:r w:rsidRPr="0055525F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0" w:type="dxa"/>
            <w:shd w:val="clear" w:color="auto" w:fill="auto"/>
          </w:tcPr>
          <w:p w14:paraId="7ED67CB6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Pain Location and Description</w:t>
            </w:r>
          </w:p>
        </w:tc>
        <w:tc>
          <w:tcPr>
            <w:tcW w:w="1536" w:type="dxa"/>
            <w:shd w:val="clear" w:color="auto" w:fill="auto"/>
          </w:tcPr>
          <w:p w14:paraId="057B3B3F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525F">
              <w:rPr>
                <w:b/>
                <w:color w:val="000000" w:themeColor="text1"/>
                <w:sz w:val="22"/>
                <w:szCs w:val="22"/>
              </w:rPr>
              <w:t>Medications used for pain</w:t>
            </w:r>
          </w:p>
          <w:p w14:paraId="639CA44B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57CB3C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525F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55525F">
              <w:rPr>
                <w:b/>
                <w:color w:val="000000" w:themeColor="text1"/>
                <w:sz w:val="16"/>
                <w:szCs w:val="16"/>
              </w:rPr>
              <w:t>scheduled</w:t>
            </w:r>
            <w:proofErr w:type="gramEnd"/>
            <w:r w:rsidRPr="0055525F">
              <w:rPr>
                <w:b/>
                <w:color w:val="000000" w:themeColor="text1"/>
                <w:sz w:val="16"/>
                <w:szCs w:val="16"/>
              </w:rPr>
              <w:t xml:space="preserve"> and as-needed)</w:t>
            </w:r>
          </w:p>
        </w:tc>
        <w:tc>
          <w:tcPr>
            <w:tcW w:w="1146" w:type="dxa"/>
            <w:shd w:val="clear" w:color="auto" w:fill="auto"/>
          </w:tcPr>
          <w:p w14:paraId="421C652F" w14:textId="77777777" w:rsidR="00DB3CF7" w:rsidRPr="0055525F" w:rsidRDefault="00DB3CF7" w:rsidP="006E28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5525F">
              <w:rPr>
                <w:b/>
                <w:color w:val="000000" w:themeColor="text1"/>
                <w:sz w:val="22"/>
                <w:szCs w:val="22"/>
              </w:rPr>
              <w:t>Add’l</w:t>
            </w:r>
            <w:proofErr w:type="spellEnd"/>
            <w:r w:rsidRPr="0055525F">
              <w:rPr>
                <w:b/>
                <w:color w:val="000000" w:themeColor="text1"/>
                <w:sz w:val="22"/>
                <w:szCs w:val="22"/>
              </w:rPr>
              <w:t xml:space="preserve"> Notes</w:t>
            </w:r>
          </w:p>
        </w:tc>
      </w:tr>
      <w:tr w:rsidR="006E28F1" w:rsidRPr="0055525F" w14:paraId="41B320E7" w14:textId="77777777" w:rsidTr="006E28F1">
        <w:trPr>
          <w:trHeight w:val="489"/>
        </w:trPr>
        <w:tc>
          <w:tcPr>
            <w:tcW w:w="1099" w:type="dxa"/>
            <w:shd w:val="clear" w:color="auto" w:fill="auto"/>
          </w:tcPr>
          <w:p w14:paraId="1E912A0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205BEF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717B9F3B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2E989FA8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3031C85F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00E0C44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49D66A2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5E2A7C6A" w14:textId="77777777" w:rsidTr="006E28F1">
        <w:trPr>
          <w:trHeight w:val="517"/>
        </w:trPr>
        <w:tc>
          <w:tcPr>
            <w:tcW w:w="1099" w:type="dxa"/>
            <w:shd w:val="clear" w:color="auto" w:fill="auto"/>
          </w:tcPr>
          <w:p w14:paraId="10020ED8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A002E8A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3406353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6D33FA42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7E14A52B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791151BD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2879A7E3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5A588940" w14:textId="77777777" w:rsidTr="006E28F1">
        <w:trPr>
          <w:trHeight w:val="517"/>
        </w:trPr>
        <w:tc>
          <w:tcPr>
            <w:tcW w:w="1099" w:type="dxa"/>
            <w:shd w:val="clear" w:color="auto" w:fill="auto"/>
          </w:tcPr>
          <w:p w14:paraId="1EF3DD41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C7BCBED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044AF740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4AFC15E9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43E1664F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391EB64C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6A445407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68FC30C3" w14:textId="77777777" w:rsidTr="006E28F1">
        <w:trPr>
          <w:trHeight w:val="517"/>
        </w:trPr>
        <w:tc>
          <w:tcPr>
            <w:tcW w:w="1099" w:type="dxa"/>
            <w:shd w:val="clear" w:color="auto" w:fill="auto"/>
          </w:tcPr>
          <w:p w14:paraId="11964DFF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E3AD8C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429AF30E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4D6B32BB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24861730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47344B74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3C3F71C4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77902AC2" w14:textId="77777777" w:rsidTr="006E28F1">
        <w:trPr>
          <w:trHeight w:val="517"/>
        </w:trPr>
        <w:tc>
          <w:tcPr>
            <w:tcW w:w="1099" w:type="dxa"/>
            <w:shd w:val="clear" w:color="auto" w:fill="auto"/>
          </w:tcPr>
          <w:p w14:paraId="2DE78A6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6B53190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103B383C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4AE8FDE2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6760A7C2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0210A37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535B7B2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49F0F395" w14:textId="77777777" w:rsidTr="006E28F1">
        <w:trPr>
          <w:trHeight w:val="517"/>
        </w:trPr>
        <w:tc>
          <w:tcPr>
            <w:tcW w:w="1099" w:type="dxa"/>
            <w:shd w:val="clear" w:color="auto" w:fill="auto"/>
          </w:tcPr>
          <w:p w14:paraId="70C55008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C9C30F9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6F0FBA37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4967B030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29DF03F8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6BA8157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2A4C3DF0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650966F3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3BBD7B5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F3174C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5759A44C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2500E5D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2E7DD74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2CB8696E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39B16200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630EA169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34BF6706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DE0167D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08CB93ED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04F6AEC3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069B2325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089FEDAE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7A6DD844" w14:textId="77777777" w:rsidR="00DB3CF7" w:rsidRPr="0055525F" w:rsidRDefault="00DB3CF7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3034A779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43532AF6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8A3F5D5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751ADDBE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22B9BB69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4A576883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16513A5E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4538D448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5BD0D106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6F099436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D87D1DA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3E8A8A50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63E8EB0A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798DBF83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4DF8FF79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646D9A99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4D9D43A9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74EFAD2A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9D32A3B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2507EA95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3BBF251B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2EFF4185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11815473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29917E0B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6658D847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2539982B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D8F6112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708BB2E6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3A5B06B5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511D2FFC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67C6B567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4D2A2EF9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47DAD78F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796E031E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C7A8240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52E3778A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7B6DBC00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3BD24828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0D26FFA0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2C294F7A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</w:tr>
      <w:tr w:rsidR="006E28F1" w:rsidRPr="0055525F" w14:paraId="6066049C" w14:textId="77777777" w:rsidTr="006E28F1">
        <w:trPr>
          <w:trHeight w:val="533"/>
        </w:trPr>
        <w:tc>
          <w:tcPr>
            <w:tcW w:w="1099" w:type="dxa"/>
            <w:shd w:val="clear" w:color="auto" w:fill="auto"/>
          </w:tcPr>
          <w:p w14:paraId="318C536E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F696B90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363" w:type="dxa"/>
            <w:shd w:val="clear" w:color="auto" w:fill="auto"/>
          </w:tcPr>
          <w:p w14:paraId="3A5073E4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shd w:val="clear" w:color="auto" w:fill="auto"/>
          </w:tcPr>
          <w:p w14:paraId="3B7ABFFB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480" w:type="dxa"/>
            <w:shd w:val="clear" w:color="auto" w:fill="auto"/>
          </w:tcPr>
          <w:p w14:paraId="6F23C4F7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</w:tcPr>
          <w:p w14:paraId="4A482E31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  <w:tc>
          <w:tcPr>
            <w:tcW w:w="1146" w:type="dxa"/>
            <w:shd w:val="clear" w:color="auto" w:fill="auto"/>
          </w:tcPr>
          <w:p w14:paraId="4E20EE62" w14:textId="77777777" w:rsidR="00C641A5" w:rsidRPr="0055525F" w:rsidRDefault="00C641A5" w:rsidP="006E28F1">
            <w:pPr>
              <w:rPr>
                <w:color w:val="000000" w:themeColor="text1"/>
              </w:rPr>
            </w:pPr>
          </w:p>
        </w:tc>
      </w:tr>
    </w:tbl>
    <w:p w14:paraId="44CBBACD" w14:textId="77777777" w:rsidR="008830C7" w:rsidRPr="0055525F" w:rsidRDefault="00EF21EE" w:rsidP="00EF21EE">
      <w:pPr>
        <w:jc w:val="center"/>
        <w:rPr>
          <w:rFonts w:ascii="Black Jack" w:hAnsi="Black Jack"/>
          <w:b/>
          <w:color w:val="000000" w:themeColor="text1"/>
          <w:sz w:val="48"/>
          <w:szCs w:val="48"/>
        </w:rPr>
      </w:pPr>
      <w:bookmarkStart w:id="0" w:name="_GoBack"/>
      <w:bookmarkEnd w:id="0"/>
      <w:r w:rsidRPr="0055525F">
        <w:rPr>
          <w:rFonts w:ascii="Black Jack" w:hAnsi="Black Jack"/>
          <w:b/>
          <w:color w:val="000000" w:themeColor="text1"/>
          <w:sz w:val="48"/>
          <w:szCs w:val="48"/>
        </w:rPr>
        <w:t>Pain Diary</w:t>
      </w:r>
    </w:p>
    <w:p w14:paraId="56CA140D" w14:textId="77777777" w:rsidR="00EF21EE" w:rsidRPr="0055525F" w:rsidRDefault="00EF21EE">
      <w:pPr>
        <w:rPr>
          <w:color w:val="000000" w:themeColor="text1"/>
        </w:rPr>
      </w:pPr>
    </w:p>
    <w:p w14:paraId="21701ECD" w14:textId="5548308B" w:rsidR="00EF21EE" w:rsidRPr="0055525F" w:rsidRDefault="00EF21EE">
      <w:pPr>
        <w:rPr>
          <w:color w:val="000000" w:themeColor="text1"/>
        </w:rPr>
      </w:pPr>
      <w:r w:rsidRPr="0055525F">
        <w:rPr>
          <w:color w:val="000000" w:themeColor="text1"/>
        </w:rPr>
        <w:t xml:space="preserve">                              </w:t>
      </w:r>
      <w:r w:rsidR="0055525F" w:rsidRPr="0055525F">
        <w:rPr>
          <w:color w:val="000000" w:themeColor="text1"/>
        </w:rPr>
        <w:t xml:space="preserve">             </w:t>
      </w:r>
      <w:r w:rsidRPr="0055525F">
        <w:rPr>
          <w:color w:val="000000" w:themeColor="text1"/>
        </w:rPr>
        <w:t xml:space="preserve">    </w:t>
      </w:r>
      <w:r w:rsidR="0055525F" w:rsidRPr="0055525F">
        <w:rPr>
          <w:noProof/>
          <w:color w:val="000000" w:themeColor="text1"/>
        </w:rPr>
        <w:drawing>
          <wp:inline distT="0" distB="0" distL="0" distR="0" wp14:anchorId="1E4ADCC3" wp14:editId="39E65B45">
            <wp:extent cx="2286000" cy="8855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 Medical Center no 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10" cy="88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1EE" w:rsidRPr="0055525F" w:rsidSect="00EF2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 Jack">
    <w:panose1 w:val="03060500040004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F7"/>
    <w:rsid w:val="0055525F"/>
    <w:rsid w:val="006E28F1"/>
    <w:rsid w:val="008830C7"/>
    <w:rsid w:val="00987D09"/>
    <w:rsid w:val="00C641A5"/>
    <w:rsid w:val="00DB3CF7"/>
    <w:rsid w:val="00E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9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1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1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</dc:creator>
  <cp:keywords/>
  <dc:description/>
  <cp:lastModifiedBy>Sheetal</cp:lastModifiedBy>
  <cp:revision>2</cp:revision>
  <cp:lastPrinted>2017-05-21T17:02:00Z</cp:lastPrinted>
  <dcterms:created xsi:type="dcterms:W3CDTF">2018-10-14T12:51:00Z</dcterms:created>
  <dcterms:modified xsi:type="dcterms:W3CDTF">2018-10-14T12:51:00Z</dcterms:modified>
</cp:coreProperties>
</file>